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06" w:rsidRDefault="00693306" w:rsidP="00693306">
      <w:pPr>
        <w:jc w:val="center"/>
        <w:rPr>
          <w:b/>
          <w:sz w:val="40"/>
          <w:szCs w:val="40"/>
          <w:u w:val="single"/>
        </w:rPr>
      </w:pPr>
      <w:r>
        <w:rPr>
          <w:b/>
          <w:sz w:val="40"/>
          <w:szCs w:val="40"/>
          <w:u w:val="single"/>
        </w:rPr>
        <w:t>Oxford University Hospitals NHS Foundation Trust</w:t>
      </w:r>
    </w:p>
    <w:p w:rsidR="0099141D" w:rsidRDefault="00693306" w:rsidP="00693306">
      <w:pPr>
        <w:jc w:val="center"/>
        <w:rPr>
          <w:b/>
          <w:sz w:val="40"/>
          <w:szCs w:val="40"/>
          <w:u w:val="single"/>
        </w:rPr>
      </w:pPr>
      <w:r w:rsidRPr="00693306">
        <w:rPr>
          <w:b/>
          <w:sz w:val="40"/>
          <w:szCs w:val="40"/>
          <w:u w:val="single"/>
        </w:rPr>
        <w:t>X-ray services across Oxfordshire</w:t>
      </w:r>
    </w:p>
    <w:p w:rsidR="00693306" w:rsidRPr="00693306" w:rsidRDefault="00693306" w:rsidP="00693306">
      <w:pPr>
        <w:jc w:val="center"/>
        <w:rPr>
          <w:b/>
          <w:sz w:val="28"/>
          <w:szCs w:val="28"/>
        </w:rPr>
      </w:pPr>
      <w:r w:rsidRPr="00693306">
        <w:rPr>
          <w:b/>
          <w:sz w:val="28"/>
          <w:szCs w:val="28"/>
        </w:rPr>
        <w:t>X-ray walk-in services – come straight from the GP surgery to Radiology</w:t>
      </w:r>
    </w:p>
    <w:p w:rsidR="00693306" w:rsidRPr="00693306" w:rsidRDefault="00693306" w:rsidP="00693306">
      <w:pPr>
        <w:jc w:val="center"/>
        <w:rPr>
          <w:b/>
          <w:sz w:val="28"/>
          <w:szCs w:val="28"/>
        </w:rPr>
      </w:pPr>
      <w:r w:rsidRPr="00693306">
        <w:rPr>
          <w:b/>
          <w:sz w:val="28"/>
          <w:szCs w:val="28"/>
        </w:rPr>
        <w:t xml:space="preserve">For the safety of our patients and staff, and to ensure social distancing, please come on your own unless it is absolutely necessary for someone to come with you. At busy times we may ask you to wait in an appropriate area outside Radiology, or your car if you have one, and we will call you when ready. </w:t>
      </w:r>
    </w:p>
    <w:p w:rsidR="00693306" w:rsidRDefault="00693306" w:rsidP="00693306">
      <w:pPr>
        <w:spacing w:before="240"/>
        <w:rPr>
          <w:sz w:val="28"/>
          <w:szCs w:val="28"/>
        </w:rPr>
      </w:pPr>
      <w:r>
        <w:rPr>
          <w:b/>
          <w:sz w:val="28"/>
          <w:szCs w:val="28"/>
        </w:rPr>
        <w:t>Churchill Hospital</w:t>
      </w:r>
      <w:r>
        <w:rPr>
          <w:b/>
          <w:sz w:val="28"/>
          <w:szCs w:val="28"/>
        </w:rPr>
        <w:br/>
      </w:r>
      <w:r>
        <w:rPr>
          <w:sz w:val="28"/>
          <w:szCs w:val="28"/>
        </w:rPr>
        <w:t>Adult (aged over 16 years)</w:t>
      </w:r>
      <w:r>
        <w:rPr>
          <w:sz w:val="28"/>
          <w:szCs w:val="28"/>
        </w:rPr>
        <w:br/>
        <w:t>Monday to Friday 8.30am – 4.30pm</w:t>
      </w:r>
      <w:r>
        <w:rPr>
          <w:sz w:val="28"/>
          <w:szCs w:val="28"/>
        </w:rPr>
        <w:br/>
      </w:r>
      <w:bookmarkStart w:id="0" w:name="_GoBack"/>
      <w:bookmarkEnd w:id="0"/>
      <w:r>
        <w:rPr>
          <w:sz w:val="28"/>
          <w:szCs w:val="28"/>
        </w:rPr>
        <w:br/>
      </w:r>
      <w:r>
        <w:rPr>
          <w:b/>
          <w:sz w:val="28"/>
          <w:szCs w:val="28"/>
        </w:rPr>
        <w:t>Horton General Hospital</w:t>
      </w:r>
      <w:r>
        <w:rPr>
          <w:b/>
          <w:sz w:val="28"/>
          <w:szCs w:val="28"/>
        </w:rPr>
        <w:br/>
      </w:r>
      <w:r>
        <w:rPr>
          <w:sz w:val="28"/>
          <w:szCs w:val="28"/>
        </w:rPr>
        <w:t>Monday to Friday 1.00pm – 5.00pm</w:t>
      </w:r>
      <w:r>
        <w:rPr>
          <w:sz w:val="28"/>
          <w:szCs w:val="28"/>
        </w:rPr>
        <w:br/>
      </w:r>
      <w:r>
        <w:rPr>
          <w:sz w:val="28"/>
          <w:szCs w:val="28"/>
        </w:rPr>
        <w:br/>
      </w:r>
      <w:r w:rsidRPr="00693306">
        <w:rPr>
          <w:b/>
          <w:sz w:val="28"/>
          <w:szCs w:val="28"/>
        </w:rPr>
        <w:t>Children’s Hospital (LG1, West Wing, john Radcliffe Hospital)</w:t>
      </w:r>
      <w:r>
        <w:rPr>
          <w:b/>
          <w:sz w:val="28"/>
          <w:szCs w:val="28"/>
        </w:rPr>
        <w:br/>
      </w:r>
      <w:r w:rsidRPr="00693306">
        <w:rPr>
          <w:sz w:val="28"/>
          <w:szCs w:val="28"/>
        </w:rPr>
        <w:t>Children (aged 0-16 years only)</w:t>
      </w:r>
      <w:r>
        <w:rPr>
          <w:sz w:val="28"/>
          <w:szCs w:val="28"/>
        </w:rPr>
        <w:br/>
        <w:t xml:space="preserve">Monday to Friday 9.30am – 12 noon and 2.30pm – 4.30pm </w:t>
      </w:r>
    </w:p>
    <w:p w:rsidR="00693306" w:rsidRPr="00693306" w:rsidRDefault="00693306" w:rsidP="00693306">
      <w:pPr>
        <w:spacing w:before="240"/>
        <w:rPr>
          <w:sz w:val="28"/>
          <w:szCs w:val="28"/>
        </w:rPr>
      </w:pPr>
      <w:r>
        <w:rPr>
          <w:b/>
          <w:sz w:val="28"/>
          <w:szCs w:val="28"/>
        </w:rPr>
        <w:t xml:space="preserve">Witney Community Hospital </w:t>
      </w:r>
      <w:r>
        <w:rPr>
          <w:b/>
          <w:sz w:val="28"/>
          <w:szCs w:val="28"/>
        </w:rPr>
        <w:br/>
      </w:r>
      <w:r>
        <w:rPr>
          <w:sz w:val="28"/>
          <w:szCs w:val="28"/>
        </w:rPr>
        <w:t>Monday to Friday 10.30am – 1.30pm and 2.30pm – 5.30pm</w:t>
      </w:r>
      <w:r>
        <w:rPr>
          <w:sz w:val="28"/>
          <w:szCs w:val="28"/>
        </w:rPr>
        <w:br/>
        <w:t>Saturday and Sunday 10.30am – 1.30pm and 2.30pm to 6.30pm</w:t>
      </w:r>
      <w:r>
        <w:rPr>
          <w:sz w:val="28"/>
          <w:szCs w:val="28"/>
        </w:rPr>
        <w:br/>
      </w:r>
      <w:r>
        <w:rPr>
          <w:sz w:val="28"/>
          <w:szCs w:val="28"/>
        </w:rPr>
        <w:br/>
      </w:r>
      <w:r>
        <w:rPr>
          <w:b/>
          <w:sz w:val="28"/>
          <w:szCs w:val="28"/>
        </w:rPr>
        <w:t>Abingdon Community Hospital</w:t>
      </w:r>
      <w:r>
        <w:rPr>
          <w:b/>
          <w:sz w:val="28"/>
          <w:szCs w:val="28"/>
        </w:rPr>
        <w:br/>
      </w:r>
      <w:r>
        <w:rPr>
          <w:sz w:val="28"/>
          <w:szCs w:val="28"/>
        </w:rPr>
        <w:t xml:space="preserve">Monday to Friday </w:t>
      </w:r>
      <w:r>
        <w:rPr>
          <w:sz w:val="28"/>
          <w:szCs w:val="28"/>
        </w:rPr>
        <w:br/>
        <w:t xml:space="preserve">8.30am – 9.30am </w:t>
      </w:r>
      <w:r w:rsidRPr="00693306">
        <w:rPr>
          <w:i/>
          <w:sz w:val="28"/>
          <w:szCs w:val="28"/>
        </w:rPr>
        <w:t>reserved for vulnerable / shielding patients only</w:t>
      </w:r>
      <w:r>
        <w:rPr>
          <w:i/>
          <w:sz w:val="28"/>
          <w:szCs w:val="28"/>
        </w:rPr>
        <w:br/>
      </w:r>
      <w:r>
        <w:rPr>
          <w:sz w:val="28"/>
          <w:szCs w:val="28"/>
        </w:rPr>
        <w:t>9.30am – 1.30pm and 2.30pm – 5.00pm</w:t>
      </w:r>
      <w:r>
        <w:rPr>
          <w:sz w:val="28"/>
          <w:szCs w:val="28"/>
        </w:rPr>
        <w:br/>
        <w:t>Saturday 11.00am – 1.30pm and 2.30pm – 5.00pm</w:t>
      </w:r>
      <w:r>
        <w:rPr>
          <w:sz w:val="28"/>
          <w:szCs w:val="28"/>
        </w:rPr>
        <w:br/>
        <w:t>Sunday 11.30am – 1.30pm and 2.30pm – 4.30pm</w:t>
      </w:r>
      <w:r>
        <w:rPr>
          <w:sz w:val="28"/>
          <w:szCs w:val="28"/>
        </w:rPr>
        <w:br/>
      </w:r>
      <w:r>
        <w:rPr>
          <w:sz w:val="28"/>
          <w:szCs w:val="28"/>
        </w:rPr>
        <w:br/>
      </w:r>
      <w:r>
        <w:rPr>
          <w:b/>
          <w:sz w:val="28"/>
          <w:szCs w:val="28"/>
        </w:rPr>
        <w:t>Chipping Norton War Memorial Community Hospital</w:t>
      </w:r>
      <w:r>
        <w:rPr>
          <w:b/>
          <w:sz w:val="28"/>
          <w:szCs w:val="28"/>
        </w:rPr>
        <w:br/>
      </w:r>
      <w:r>
        <w:rPr>
          <w:sz w:val="28"/>
          <w:szCs w:val="28"/>
        </w:rPr>
        <w:t>Monday, Wednesday and Friday only 8.45am – 1.00pm</w:t>
      </w:r>
      <w:r>
        <w:rPr>
          <w:sz w:val="28"/>
          <w:szCs w:val="28"/>
        </w:rPr>
        <w:br/>
      </w:r>
      <w:r>
        <w:rPr>
          <w:sz w:val="28"/>
          <w:szCs w:val="28"/>
        </w:rPr>
        <w:br/>
      </w:r>
      <w:r>
        <w:rPr>
          <w:b/>
          <w:sz w:val="28"/>
          <w:szCs w:val="28"/>
        </w:rPr>
        <w:t>Bicester Community Hospital</w:t>
      </w:r>
      <w:r>
        <w:rPr>
          <w:b/>
          <w:sz w:val="28"/>
          <w:szCs w:val="28"/>
        </w:rPr>
        <w:br/>
      </w:r>
      <w:r>
        <w:rPr>
          <w:sz w:val="28"/>
          <w:szCs w:val="28"/>
        </w:rPr>
        <w:t>Monday to Wednesday 8.30am – 1.30pm</w:t>
      </w:r>
      <w:r>
        <w:rPr>
          <w:sz w:val="28"/>
          <w:szCs w:val="28"/>
        </w:rPr>
        <w:br/>
        <w:t>Thursday and Friday 9.00am – 2.00pm</w:t>
      </w:r>
    </w:p>
    <w:sectPr w:rsidR="00693306" w:rsidRPr="006933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06"/>
    <w:rsid w:val="005D67C4"/>
    <w:rsid w:val="00693306"/>
    <w:rsid w:val="0089184C"/>
    <w:rsid w:val="00AF4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F1427-D35D-464C-8203-92E0BF7B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1</cp:revision>
  <dcterms:created xsi:type="dcterms:W3CDTF">2020-07-13T12:06:00Z</dcterms:created>
  <dcterms:modified xsi:type="dcterms:W3CDTF">2020-07-13T12:18:00Z</dcterms:modified>
</cp:coreProperties>
</file>